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C59" w:rsidRDefault="00890062">
      <w:pPr>
        <w:widowControl/>
        <w:spacing w:beforeLines="100" w:before="312" w:line="240" w:lineRule="exact"/>
        <w:jc w:val="left"/>
        <w:rPr>
          <w:rFonts w:ascii="宋体" w:hAnsi="宋体" w:cs="宋体"/>
          <w:b/>
          <w:kern w:val="0"/>
          <w:sz w:val="28"/>
          <w:szCs w:val="28"/>
        </w:rPr>
      </w:pPr>
      <w:r>
        <w:rPr>
          <w:rFonts w:ascii="宋体" w:hAnsi="宋体" w:cs="宋体" w:hint="eastAsia"/>
          <w:b/>
          <w:kern w:val="0"/>
          <w:sz w:val="28"/>
          <w:szCs w:val="28"/>
        </w:rPr>
        <w:t>附件1</w:t>
      </w:r>
    </w:p>
    <w:p w:rsidR="007F1C59" w:rsidRDefault="00890062">
      <w:pPr>
        <w:widowControl/>
        <w:spacing w:beforeLines="100" w:before="312" w:line="240" w:lineRule="exact"/>
        <w:jc w:val="center"/>
        <w:rPr>
          <w:rFonts w:ascii="宋体" w:hAnsi="宋体" w:cs="宋体"/>
          <w:b/>
          <w:bCs/>
          <w:kern w:val="0"/>
          <w:sz w:val="44"/>
          <w:szCs w:val="44"/>
        </w:rPr>
      </w:pPr>
      <w:r>
        <w:rPr>
          <w:rFonts w:ascii="宋体" w:hAnsi="宋体" w:cs="宋体" w:hint="eastAsia"/>
          <w:b/>
          <w:bCs/>
          <w:kern w:val="0"/>
          <w:sz w:val="44"/>
          <w:szCs w:val="44"/>
        </w:rPr>
        <w:t>合肥幼儿师范高等专科学校引进人才岗位表</w:t>
      </w:r>
    </w:p>
    <w:tbl>
      <w:tblPr>
        <w:tblpPr w:leftFromText="180" w:rightFromText="180" w:vertAnchor="text" w:horzAnchor="page" w:tblpX="1036" w:tblpY="420"/>
        <w:tblOverlap w:val="neve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585"/>
        <w:gridCol w:w="1230"/>
        <w:gridCol w:w="1560"/>
        <w:gridCol w:w="6135"/>
        <w:gridCol w:w="3511"/>
        <w:gridCol w:w="1140"/>
      </w:tblGrid>
      <w:tr w:rsidR="007F1C59">
        <w:trPr>
          <w:trHeight w:val="518"/>
        </w:trPr>
        <w:tc>
          <w:tcPr>
            <w:tcW w:w="735" w:type="dxa"/>
            <w:vMerge w:val="restart"/>
            <w:vAlign w:val="center"/>
          </w:tcPr>
          <w:p w:rsidR="007F1C59" w:rsidRDefault="00890062">
            <w:pPr>
              <w:widowControl/>
              <w:spacing w:beforeLines="100" w:before="312" w:line="240" w:lineRule="exact"/>
              <w:jc w:val="center"/>
              <w:rPr>
                <w:rFonts w:ascii="宋体" w:hAnsi="宋体" w:cs="宋体"/>
                <w:b/>
                <w:bCs/>
                <w:kern w:val="0"/>
                <w:sz w:val="24"/>
              </w:rPr>
            </w:pPr>
            <w:r>
              <w:rPr>
                <w:rFonts w:ascii="宋体" w:hAnsi="宋体" w:cs="宋体" w:hint="eastAsia"/>
                <w:b/>
                <w:bCs/>
                <w:kern w:val="0"/>
                <w:sz w:val="24"/>
              </w:rPr>
              <w:t>岗位</w:t>
            </w:r>
          </w:p>
        </w:tc>
        <w:tc>
          <w:tcPr>
            <w:tcW w:w="585" w:type="dxa"/>
            <w:vMerge w:val="restart"/>
            <w:vAlign w:val="center"/>
          </w:tcPr>
          <w:p w:rsidR="007F1C59" w:rsidRDefault="00890062">
            <w:pPr>
              <w:widowControl/>
              <w:spacing w:beforeLines="100" w:before="312" w:line="240" w:lineRule="exact"/>
              <w:jc w:val="center"/>
              <w:rPr>
                <w:rFonts w:ascii="宋体" w:hAnsi="宋体" w:cs="宋体"/>
                <w:b/>
                <w:bCs/>
                <w:kern w:val="0"/>
                <w:sz w:val="24"/>
              </w:rPr>
            </w:pPr>
            <w:r>
              <w:rPr>
                <w:rFonts w:ascii="宋体" w:hAnsi="宋体" w:cs="宋体" w:hint="eastAsia"/>
                <w:b/>
                <w:bCs/>
                <w:kern w:val="0"/>
                <w:sz w:val="24"/>
              </w:rPr>
              <w:t>人数</w:t>
            </w:r>
          </w:p>
        </w:tc>
        <w:tc>
          <w:tcPr>
            <w:tcW w:w="1230" w:type="dxa"/>
            <w:vMerge w:val="restart"/>
            <w:vAlign w:val="center"/>
          </w:tcPr>
          <w:p w:rsidR="007F1C59" w:rsidRDefault="00890062">
            <w:pPr>
              <w:widowControl/>
              <w:spacing w:beforeLines="100" w:before="312" w:line="240" w:lineRule="exact"/>
              <w:jc w:val="center"/>
              <w:rPr>
                <w:rFonts w:ascii="宋体" w:hAnsi="宋体" w:cs="宋体"/>
                <w:b/>
                <w:bCs/>
                <w:kern w:val="0"/>
                <w:sz w:val="24"/>
              </w:rPr>
            </w:pPr>
            <w:r>
              <w:rPr>
                <w:rFonts w:ascii="宋体" w:hAnsi="宋体" w:cs="宋体" w:hint="eastAsia"/>
                <w:b/>
                <w:bCs/>
                <w:kern w:val="0"/>
                <w:sz w:val="24"/>
              </w:rPr>
              <w:t>岗位类别</w:t>
            </w:r>
          </w:p>
        </w:tc>
        <w:tc>
          <w:tcPr>
            <w:tcW w:w="12346" w:type="dxa"/>
            <w:gridSpan w:val="4"/>
            <w:vAlign w:val="center"/>
          </w:tcPr>
          <w:p w:rsidR="007F1C59" w:rsidRDefault="00890062">
            <w:pPr>
              <w:widowControl/>
              <w:spacing w:line="240" w:lineRule="exact"/>
              <w:jc w:val="center"/>
              <w:rPr>
                <w:rFonts w:ascii="宋体" w:hAnsi="宋体" w:cs="宋体"/>
                <w:b/>
                <w:bCs/>
                <w:kern w:val="0"/>
                <w:sz w:val="24"/>
              </w:rPr>
            </w:pPr>
            <w:r>
              <w:rPr>
                <w:rFonts w:ascii="宋体" w:hAnsi="宋体" w:cs="宋体" w:hint="eastAsia"/>
                <w:b/>
                <w:bCs/>
                <w:kern w:val="0"/>
                <w:sz w:val="24"/>
              </w:rPr>
              <w:t>岗位条件和要求</w:t>
            </w:r>
          </w:p>
        </w:tc>
      </w:tr>
      <w:tr w:rsidR="007F1C59">
        <w:trPr>
          <w:trHeight w:val="556"/>
        </w:trPr>
        <w:tc>
          <w:tcPr>
            <w:tcW w:w="735" w:type="dxa"/>
            <w:vMerge/>
            <w:vAlign w:val="center"/>
          </w:tcPr>
          <w:p w:rsidR="007F1C59" w:rsidRDefault="007F1C59">
            <w:pPr>
              <w:widowControl/>
              <w:spacing w:line="320" w:lineRule="exact"/>
              <w:jc w:val="center"/>
              <w:rPr>
                <w:rFonts w:ascii="宋体" w:hAnsi="宋体" w:cs="宋体"/>
                <w:b/>
                <w:bCs/>
                <w:kern w:val="0"/>
                <w:sz w:val="24"/>
              </w:rPr>
            </w:pPr>
          </w:p>
        </w:tc>
        <w:tc>
          <w:tcPr>
            <w:tcW w:w="585" w:type="dxa"/>
            <w:vMerge/>
            <w:vAlign w:val="center"/>
          </w:tcPr>
          <w:p w:rsidR="007F1C59" w:rsidRDefault="007F1C59">
            <w:pPr>
              <w:widowControl/>
              <w:spacing w:line="320" w:lineRule="exact"/>
              <w:jc w:val="center"/>
              <w:rPr>
                <w:rFonts w:ascii="宋体" w:hAnsi="宋体" w:cs="宋体"/>
                <w:b/>
                <w:bCs/>
                <w:kern w:val="0"/>
                <w:sz w:val="24"/>
              </w:rPr>
            </w:pPr>
          </w:p>
        </w:tc>
        <w:tc>
          <w:tcPr>
            <w:tcW w:w="1230" w:type="dxa"/>
            <w:vMerge/>
            <w:vAlign w:val="center"/>
          </w:tcPr>
          <w:p w:rsidR="007F1C59" w:rsidRDefault="007F1C59">
            <w:pPr>
              <w:widowControl/>
              <w:spacing w:line="320" w:lineRule="exact"/>
              <w:jc w:val="center"/>
              <w:rPr>
                <w:rFonts w:ascii="宋体" w:hAnsi="宋体" w:cs="宋体"/>
                <w:b/>
                <w:bCs/>
                <w:kern w:val="0"/>
                <w:sz w:val="24"/>
              </w:rPr>
            </w:pPr>
          </w:p>
        </w:tc>
        <w:tc>
          <w:tcPr>
            <w:tcW w:w="1560" w:type="dxa"/>
            <w:vAlign w:val="center"/>
          </w:tcPr>
          <w:p w:rsidR="007F1C59" w:rsidRDefault="00E50722">
            <w:pPr>
              <w:widowControl/>
              <w:spacing w:line="320" w:lineRule="exact"/>
              <w:jc w:val="center"/>
              <w:rPr>
                <w:rFonts w:ascii="宋体" w:hAnsi="宋体" w:cs="宋体"/>
                <w:b/>
                <w:bCs/>
                <w:kern w:val="0"/>
                <w:sz w:val="24"/>
              </w:rPr>
            </w:pPr>
            <w:r>
              <w:rPr>
                <w:rFonts w:ascii="宋体" w:hAnsi="宋体" w:cs="宋体" w:hint="eastAsia"/>
                <w:b/>
                <w:bCs/>
                <w:kern w:val="0"/>
                <w:sz w:val="24"/>
              </w:rPr>
              <w:t>职称/</w:t>
            </w:r>
            <w:r w:rsidR="00890062">
              <w:rPr>
                <w:rFonts w:ascii="宋体" w:hAnsi="宋体" w:cs="宋体" w:hint="eastAsia"/>
                <w:b/>
                <w:bCs/>
                <w:kern w:val="0"/>
                <w:sz w:val="24"/>
              </w:rPr>
              <w:t>学历（学位）</w:t>
            </w:r>
          </w:p>
        </w:tc>
        <w:tc>
          <w:tcPr>
            <w:tcW w:w="6135" w:type="dxa"/>
            <w:vAlign w:val="center"/>
          </w:tcPr>
          <w:p w:rsidR="007F1C59" w:rsidRDefault="00890062">
            <w:pPr>
              <w:widowControl/>
              <w:spacing w:line="320" w:lineRule="exact"/>
              <w:jc w:val="center"/>
              <w:rPr>
                <w:rFonts w:ascii="宋体" w:hAnsi="宋体" w:cs="宋体"/>
                <w:b/>
                <w:bCs/>
                <w:kern w:val="0"/>
                <w:sz w:val="24"/>
              </w:rPr>
            </w:pPr>
            <w:r>
              <w:rPr>
                <w:rFonts w:ascii="宋体" w:hAnsi="宋体" w:cs="宋体" w:hint="eastAsia"/>
                <w:b/>
                <w:bCs/>
                <w:kern w:val="0"/>
                <w:sz w:val="24"/>
              </w:rPr>
              <w:t>学历专业</w:t>
            </w:r>
          </w:p>
        </w:tc>
        <w:tc>
          <w:tcPr>
            <w:tcW w:w="3511" w:type="dxa"/>
            <w:vAlign w:val="center"/>
          </w:tcPr>
          <w:p w:rsidR="007F1C59" w:rsidRDefault="00890062">
            <w:pPr>
              <w:widowControl/>
              <w:spacing w:line="320" w:lineRule="exact"/>
              <w:jc w:val="center"/>
              <w:rPr>
                <w:rFonts w:ascii="宋体" w:hAnsi="宋体" w:cs="宋体"/>
                <w:b/>
                <w:bCs/>
                <w:kern w:val="0"/>
                <w:sz w:val="24"/>
              </w:rPr>
            </w:pPr>
            <w:r>
              <w:rPr>
                <w:rFonts w:ascii="宋体" w:hAnsi="宋体" w:cs="宋体" w:hint="eastAsia"/>
                <w:b/>
                <w:bCs/>
                <w:kern w:val="0"/>
                <w:sz w:val="24"/>
              </w:rPr>
              <w:t>其他要求</w:t>
            </w:r>
          </w:p>
        </w:tc>
        <w:tc>
          <w:tcPr>
            <w:tcW w:w="1140" w:type="dxa"/>
            <w:vAlign w:val="center"/>
          </w:tcPr>
          <w:p w:rsidR="007F1C59" w:rsidRDefault="00890062">
            <w:pPr>
              <w:widowControl/>
              <w:spacing w:line="400" w:lineRule="exact"/>
              <w:jc w:val="center"/>
              <w:rPr>
                <w:rFonts w:ascii="宋体" w:hAnsi="宋体" w:cs="宋体"/>
                <w:b/>
                <w:bCs/>
                <w:kern w:val="0"/>
                <w:sz w:val="24"/>
              </w:rPr>
            </w:pPr>
            <w:r>
              <w:rPr>
                <w:rFonts w:ascii="宋体" w:hAnsi="宋体" w:cs="宋体" w:hint="eastAsia"/>
                <w:b/>
                <w:bCs/>
                <w:kern w:val="0"/>
                <w:sz w:val="24"/>
              </w:rPr>
              <w:t>年龄</w:t>
            </w:r>
          </w:p>
        </w:tc>
      </w:tr>
      <w:tr w:rsidR="007B2512" w:rsidTr="0027311C">
        <w:trPr>
          <w:trHeight w:val="2213"/>
        </w:trPr>
        <w:tc>
          <w:tcPr>
            <w:tcW w:w="735" w:type="dxa"/>
            <w:vMerge w:val="restart"/>
            <w:vAlign w:val="center"/>
          </w:tcPr>
          <w:p w:rsidR="007B2512" w:rsidRDefault="007B2512">
            <w:pPr>
              <w:spacing w:line="280" w:lineRule="exact"/>
              <w:jc w:val="center"/>
              <w:rPr>
                <w:rFonts w:ascii="宋体" w:hAnsi="宋体" w:cs="宋体"/>
                <w:kern w:val="0"/>
                <w:szCs w:val="21"/>
              </w:rPr>
            </w:pPr>
            <w:r>
              <w:rPr>
                <w:rFonts w:ascii="宋体" w:hAnsi="宋体" w:cs="宋体" w:hint="eastAsia"/>
                <w:kern w:val="0"/>
                <w:szCs w:val="21"/>
              </w:rPr>
              <w:t>教师</w:t>
            </w:r>
          </w:p>
        </w:tc>
        <w:tc>
          <w:tcPr>
            <w:tcW w:w="585" w:type="dxa"/>
            <w:vAlign w:val="center"/>
          </w:tcPr>
          <w:p w:rsidR="007B2512" w:rsidRDefault="007B2512">
            <w:pPr>
              <w:spacing w:line="280" w:lineRule="exact"/>
              <w:jc w:val="center"/>
              <w:rPr>
                <w:rFonts w:ascii="宋体" w:hAnsi="宋体" w:cs="宋体"/>
                <w:kern w:val="0"/>
                <w:szCs w:val="21"/>
              </w:rPr>
            </w:pPr>
            <w:r>
              <w:rPr>
                <w:rFonts w:ascii="宋体" w:hAnsi="宋体" w:cs="宋体" w:hint="eastAsia"/>
                <w:kern w:val="0"/>
                <w:szCs w:val="21"/>
              </w:rPr>
              <w:t>2</w:t>
            </w:r>
          </w:p>
        </w:tc>
        <w:tc>
          <w:tcPr>
            <w:tcW w:w="1230" w:type="dxa"/>
            <w:vAlign w:val="center"/>
          </w:tcPr>
          <w:p w:rsidR="007B2512" w:rsidRDefault="00E50722">
            <w:pPr>
              <w:spacing w:line="280" w:lineRule="exact"/>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023001</w:t>
            </w:r>
          </w:p>
        </w:tc>
        <w:tc>
          <w:tcPr>
            <w:tcW w:w="1560" w:type="dxa"/>
            <w:vAlign w:val="center"/>
          </w:tcPr>
          <w:p w:rsidR="007B2512" w:rsidRDefault="00E50722">
            <w:pPr>
              <w:widowControl/>
              <w:spacing w:line="280" w:lineRule="exact"/>
              <w:jc w:val="center"/>
              <w:rPr>
                <w:rFonts w:ascii="宋体" w:hAnsi="宋体" w:cs="宋体"/>
                <w:kern w:val="0"/>
                <w:szCs w:val="21"/>
              </w:rPr>
            </w:pPr>
            <w:r>
              <w:rPr>
                <w:rFonts w:ascii="宋体" w:hAnsi="宋体" w:cs="宋体" w:hint="eastAsia"/>
                <w:kern w:val="0"/>
                <w:szCs w:val="21"/>
              </w:rPr>
              <w:t>教授</w:t>
            </w:r>
            <w:r w:rsidR="000C71E7">
              <w:rPr>
                <w:rFonts w:ascii="宋体" w:hAnsi="宋体" w:cs="宋体" w:hint="eastAsia"/>
                <w:kern w:val="0"/>
                <w:szCs w:val="21"/>
              </w:rPr>
              <w:t>，</w:t>
            </w:r>
            <w:r w:rsidR="007B2512">
              <w:rPr>
                <w:rFonts w:ascii="宋体" w:hAnsi="宋体" w:cs="宋体" w:hint="eastAsia"/>
                <w:kern w:val="0"/>
                <w:szCs w:val="21"/>
              </w:rPr>
              <w:t>本科及以上学历、硕士及以上学位</w:t>
            </w:r>
          </w:p>
        </w:tc>
        <w:tc>
          <w:tcPr>
            <w:tcW w:w="6135" w:type="dxa"/>
            <w:vAlign w:val="center"/>
          </w:tcPr>
          <w:p w:rsidR="007B2512" w:rsidRDefault="007B2512">
            <w:pPr>
              <w:spacing w:line="280" w:lineRule="exact"/>
              <w:jc w:val="left"/>
              <w:rPr>
                <w:rFonts w:ascii="宋体" w:hAnsi="宋体" w:cs="宋体"/>
                <w:kern w:val="0"/>
                <w:szCs w:val="21"/>
              </w:rPr>
            </w:pPr>
            <w:r>
              <w:rPr>
                <w:rFonts w:ascii="宋体" w:hAnsi="宋体" w:cs="宋体" w:hint="eastAsia"/>
                <w:kern w:val="0"/>
                <w:szCs w:val="21"/>
              </w:rPr>
              <w:t>学前教育、</w:t>
            </w:r>
            <w:r w:rsidRPr="002609A1">
              <w:rPr>
                <w:rFonts w:ascii="宋体" w:hAnsi="宋体" w:cs="宋体" w:hint="eastAsia"/>
                <w:kern w:val="0"/>
                <w:szCs w:val="21"/>
              </w:rPr>
              <w:t>控制科学与工程类、计算机科学与技术类</w:t>
            </w:r>
            <w:r>
              <w:rPr>
                <w:rFonts w:ascii="宋体" w:hAnsi="宋体" w:cs="宋体" w:hint="eastAsia"/>
                <w:kern w:val="0"/>
                <w:szCs w:val="21"/>
              </w:rPr>
              <w:t>、</w:t>
            </w:r>
            <w:r>
              <w:rPr>
                <w:rFonts w:ascii="宋体" w:hAnsi="宋体" w:cs="宋体" w:hint="eastAsia"/>
                <w:kern w:val="0"/>
                <w:szCs w:val="21"/>
              </w:rPr>
              <w:t>美术学类、设计学类、</w:t>
            </w:r>
            <w:r>
              <w:rPr>
                <w:rFonts w:ascii="宋体" w:hAnsi="宋体" w:cs="宋体" w:hint="eastAsia"/>
                <w:szCs w:val="21"/>
              </w:rPr>
              <w:t>特殊教育、</w:t>
            </w:r>
            <w:r>
              <w:rPr>
                <w:rFonts w:ascii="宋体" w:hAnsi="宋体" w:cs="宋体" w:hint="eastAsia"/>
                <w:kern w:val="0"/>
                <w:szCs w:val="21"/>
              </w:rPr>
              <w:t>康复医学与理疗学</w:t>
            </w:r>
          </w:p>
        </w:tc>
        <w:tc>
          <w:tcPr>
            <w:tcW w:w="3511" w:type="dxa"/>
            <w:vAlign w:val="center"/>
          </w:tcPr>
          <w:p w:rsidR="007B2512" w:rsidRDefault="007B2512" w:rsidP="00607043">
            <w:pPr>
              <w:spacing w:line="280" w:lineRule="exact"/>
              <w:jc w:val="left"/>
              <w:rPr>
                <w:rFonts w:ascii="宋体" w:hAnsi="宋体" w:cs="宋体"/>
                <w:szCs w:val="21"/>
              </w:rPr>
            </w:pPr>
            <w:r>
              <w:rPr>
                <w:rFonts w:ascii="宋体" w:hAnsi="宋体" w:cs="宋体" w:hint="eastAsia"/>
                <w:kern w:val="0"/>
                <w:szCs w:val="21"/>
              </w:rPr>
              <w:t>学前教育</w:t>
            </w:r>
            <w:r w:rsidR="00877BF2">
              <w:rPr>
                <w:rFonts w:ascii="宋体" w:hAnsi="宋体" w:cs="宋体" w:hint="eastAsia"/>
                <w:kern w:val="0"/>
                <w:szCs w:val="21"/>
              </w:rPr>
              <w:t>专业需</w:t>
            </w:r>
            <w:r>
              <w:rPr>
                <w:rFonts w:ascii="宋体" w:hAnsi="宋体" w:cs="宋体" w:hint="eastAsia"/>
                <w:kern w:val="0"/>
                <w:szCs w:val="21"/>
              </w:rPr>
              <w:t>为</w:t>
            </w:r>
            <w:r w:rsidR="00607043">
              <w:rPr>
                <w:rFonts w:ascii="宋体" w:hAnsi="宋体" w:cs="宋体" w:hint="eastAsia"/>
                <w:szCs w:val="21"/>
              </w:rPr>
              <w:t>公办本科院校教师；</w:t>
            </w:r>
            <w:r w:rsidR="00607043" w:rsidRPr="002609A1">
              <w:rPr>
                <w:rFonts w:ascii="宋体" w:hAnsi="宋体" w:cs="宋体" w:hint="eastAsia"/>
                <w:kern w:val="0"/>
                <w:szCs w:val="21"/>
              </w:rPr>
              <w:t>控制科学与工程类、计算机科学与技术类</w:t>
            </w:r>
            <w:r w:rsidR="00607043">
              <w:rPr>
                <w:rFonts w:ascii="宋体" w:hAnsi="宋体" w:cs="宋体" w:hint="eastAsia"/>
                <w:kern w:val="0"/>
                <w:szCs w:val="21"/>
              </w:rPr>
              <w:t>专业</w:t>
            </w:r>
            <w:r w:rsidR="002F6D2B">
              <w:rPr>
                <w:rFonts w:ascii="宋体" w:hAnsi="宋体" w:cs="宋体" w:hint="eastAsia"/>
                <w:kern w:val="0"/>
                <w:szCs w:val="21"/>
              </w:rPr>
              <w:t>要求</w:t>
            </w:r>
            <w:r w:rsidR="00F24BE5">
              <w:rPr>
                <w:rFonts w:ascii="宋体" w:hAnsi="宋体" w:cs="宋体" w:hint="eastAsia"/>
                <w:kern w:val="0"/>
                <w:szCs w:val="21"/>
              </w:rPr>
              <w:t>为</w:t>
            </w:r>
            <w:r w:rsidR="00F24BE5">
              <w:rPr>
                <w:rFonts w:ascii="宋体" w:hAnsi="宋体" w:cs="宋体" w:hint="eastAsia"/>
                <w:szCs w:val="21"/>
              </w:rPr>
              <w:t>公办本科院校教师</w:t>
            </w:r>
            <w:r w:rsidR="00F24BE5">
              <w:rPr>
                <w:rFonts w:ascii="宋体" w:hAnsi="宋体" w:cs="宋体" w:hint="eastAsia"/>
                <w:szCs w:val="21"/>
              </w:rPr>
              <w:t>，</w:t>
            </w:r>
            <w:r w:rsidR="002F6D2B">
              <w:rPr>
                <w:rFonts w:ascii="宋体" w:hAnsi="宋体" w:cs="宋体" w:hint="eastAsia"/>
                <w:kern w:val="0"/>
                <w:szCs w:val="21"/>
              </w:rPr>
              <w:t>从事大数据、人工智能方面的教学研究。</w:t>
            </w:r>
            <w:bookmarkStart w:id="0" w:name="_GoBack"/>
            <w:bookmarkEnd w:id="0"/>
          </w:p>
        </w:tc>
        <w:tc>
          <w:tcPr>
            <w:tcW w:w="1140" w:type="dxa"/>
            <w:vAlign w:val="center"/>
          </w:tcPr>
          <w:p w:rsidR="007B2512" w:rsidRDefault="007B2512">
            <w:pPr>
              <w:spacing w:line="280" w:lineRule="exact"/>
              <w:jc w:val="center"/>
              <w:rPr>
                <w:rFonts w:ascii="宋体" w:hAnsi="宋体" w:cs="宋体"/>
                <w:kern w:val="0"/>
                <w:szCs w:val="21"/>
              </w:rPr>
            </w:pPr>
            <w:r>
              <w:rPr>
                <w:rFonts w:ascii="宋体" w:hAnsi="宋体" w:cs="宋体" w:hint="eastAsia"/>
                <w:kern w:val="0"/>
                <w:szCs w:val="21"/>
              </w:rPr>
              <w:t>50周岁及以下</w:t>
            </w:r>
          </w:p>
          <w:p w:rsidR="007B2512" w:rsidRDefault="007B2512">
            <w:pPr>
              <w:spacing w:line="280" w:lineRule="exact"/>
              <w:jc w:val="center"/>
              <w:rPr>
                <w:rFonts w:ascii="宋体" w:hAnsi="宋体" w:cs="宋体"/>
                <w:szCs w:val="21"/>
              </w:rPr>
            </w:pPr>
          </w:p>
        </w:tc>
      </w:tr>
      <w:tr w:rsidR="007F1C59">
        <w:trPr>
          <w:trHeight w:val="1935"/>
        </w:trPr>
        <w:tc>
          <w:tcPr>
            <w:tcW w:w="735" w:type="dxa"/>
            <w:vMerge/>
            <w:vAlign w:val="center"/>
          </w:tcPr>
          <w:p w:rsidR="007F1C59" w:rsidRDefault="007F1C59">
            <w:pPr>
              <w:spacing w:line="280" w:lineRule="exact"/>
              <w:jc w:val="center"/>
              <w:rPr>
                <w:rFonts w:ascii="宋体" w:hAnsi="宋体" w:cs="宋体"/>
                <w:kern w:val="0"/>
                <w:szCs w:val="21"/>
              </w:rPr>
            </w:pPr>
          </w:p>
        </w:tc>
        <w:tc>
          <w:tcPr>
            <w:tcW w:w="585" w:type="dxa"/>
            <w:vAlign w:val="center"/>
          </w:tcPr>
          <w:p w:rsidR="007F1C59" w:rsidRDefault="00890062">
            <w:pPr>
              <w:spacing w:line="280" w:lineRule="exact"/>
              <w:jc w:val="center"/>
              <w:rPr>
                <w:rFonts w:ascii="宋体" w:hAnsi="宋体" w:cs="宋体"/>
                <w:kern w:val="0"/>
                <w:szCs w:val="21"/>
              </w:rPr>
            </w:pPr>
            <w:r>
              <w:rPr>
                <w:rFonts w:ascii="宋体" w:hAnsi="宋体" w:cs="宋体" w:hint="eastAsia"/>
                <w:kern w:val="0"/>
                <w:szCs w:val="21"/>
              </w:rPr>
              <w:t>3</w:t>
            </w:r>
          </w:p>
        </w:tc>
        <w:tc>
          <w:tcPr>
            <w:tcW w:w="1230" w:type="dxa"/>
            <w:vAlign w:val="center"/>
          </w:tcPr>
          <w:p w:rsidR="007F1C59" w:rsidRDefault="00E50722">
            <w:pPr>
              <w:spacing w:line="280" w:lineRule="exact"/>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023002</w:t>
            </w:r>
          </w:p>
        </w:tc>
        <w:tc>
          <w:tcPr>
            <w:tcW w:w="1560" w:type="dxa"/>
            <w:vAlign w:val="center"/>
          </w:tcPr>
          <w:p w:rsidR="007F1C59" w:rsidRDefault="00890062">
            <w:pPr>
              <w:widowControl/>
              <w:spacing w:line="280" w:lineRule="exact"/>
              <w:jc w:val="center"/>
              <w:rPr>
                <w:rFonts w:ascii="宋体" w:hAnsi="宋体" w:cs="宋体"/>
                <w:kern w:val="0"/>
                <w:szCs w:val="21"/>
              </w:rPr>
            </w:pPr>
            <w:r>
              <w:rPr>
                <w:rFonts w:ascii="宋体" w:hAnsi="宋体" w:cs="宋体" w:hint="eastAsia"/>
                <w:kern w:val="0"/>
                <w:szCs w:val="21"/>
              </w:rPr>
              <w:t>博士研究生</w:t>
            </w:r>
          </w:p>
        </w:tc>
        <w:tc>
          <w:tcPr>
            <w:tcW w:w="6135" w:type="dxa"/>
            <w:vAlign w:val="center"/>
          </w:tcPr>
          <w:p w:rsidR="007F1C59" w:rsidRDefault="00890062">
            <w:pPr>
              <w:spacing w:line="280" w:lineRule="exact"/>
              <w:jc w:val="left"/>
              <w:rPr>
                <w:rFonts w:ascii="宋体" w:hAnsi="宋体" w:cs="宋体"/>
                <w:kern w:val="0"/>
                <w:szCs w:val="21"/>
              </w:rPr>
            </w:pPr>
            <w:r>
              <w:rPr>
                <w:rFonts w:ascii="宋体" w:hAnsi="宋体" w:cs="宋体" w:hint="eastAsia"/>
                <w:kern w:val="0"/>
                <w:szCs w:val="21"/>
              </w:rPr>
              <w:t>教育学类、心理学类、美术学类、设计学类、哲学类、政治学类、马克思主义理论类，控制科学与工程类、计算机科学与技术类</w:t>
            </w:r>
            <w:r>
              <w:rPr>
                <w:rFonts w:ascii="宋体" w:hAnsi="宋体" w:cs="宋体" w:hint="eastAsia"/>
                <w:b/>
                <w:bCs/>
                <w:kern w:val="0"/>
                <w:szCs w:val="21"/>
              </w:rPr>
              <w:t>、</w:t>
            </w:r>
            <w:r>
              <w:rPr>
                <w:rFonts w:ascii="宋体" w:hAnsi="宋体" w:cs="宋体" w:hint="eastAsia"/>
                <w:kern w:val="0"/>
                <w:szCs w:val="21"/>
              </w:rPr>
              <w:t>英语语言文学</w:t>
            </w:r>
          </w:p>
        </w:tc>
        <w:tc>
          <w:tcPr>
            <w:tcW w:w="3511" w:type="dxa"/>
            <w:vAlign w:val="center"/>
          </w:tcPr>
          <w:p w:rsidR="007F1C59" w:rsidRDefault="00890062">
            <w:pPr>
              <w:spacing w:line="280" w:lineRule="exact"/>
              <w:jc w:val="left"/>
              <w:rPr>
                <w:rFonts w:ascii="宋体" w:hAnsi="宋体" w:cs="宋体"/>
                <w:kern w:val="0"/>
                <w:szCs w:val="21"/>
              </w:rPr>
            </w:pPr>
            <w:r>
              <w:rPr>
                <w:rFonts w:ascii="宋体" w:hAnsi="宋体" w:cs="宋体" w:hint="eastAsia"/>
                <w:szCs w:val="21"/>
              </w:rPr>
              <w:t>理工科类专业在一类以上学术期刊以第一作者或通讯作者身份发表论文1篇以上；</w:t>
            </w:r>
            <w:r>
              <w:rPr>
                <w:rFonts w:ascii="宋体" w:hAnsi="宋体" w:cs="宋体" w:hint="eastAsia"/>
                <w:kern w:val="0"/>
                <w:szCs w:val="21"/>
              </w:rPr>
              <w:t>文科类专业在</w:t>
            </w:r>
            <w:r>
              <w:rPr>
                <w:rFonts w:ascii="宋体" w:hAnsi="宋体" w:cs="宋体" w:hint="eastAsia"/>
                <w:szCs w:val="21"/>
              </w:rPr>
              <w:t>二类以上学术期刊以第一作者身份发表论文1篇以上</w:t>
            </w:r>
            <w:r>
              <w:rPr>
                <w:rFonts w:ascii="宋体" w:hAnsi="宋体" w:cs="宋体" w:hint="eastAsia"/>
                <w:kern w:val="0"/>
                <w:szCs w:val="21"/>
              </w:rPr>
              <w:t>。</w:t>
            </w:r>
            <w:r>
              <w:rPr>
                <w:rFonts w:ascii="宋体" w:hAnsi="宋体" w:cs="宋体"/>
                <w:szCs w:val="21"/>
              </w:rPr>
              <w:t>境外学历需提供教育部留学服务中心认证报告。</w:t>
            </w:r>
          </w:p>
        </w:tc>
        <w:tc>
          <w:tcPr>
            <w:tcW w:w="1140" w:type="dxa"/>
            <w:vAlign w:val="center"/>
          </w:tcPr>
          <w:p w:rsidR="007F1C59" w:rsidRDefault="00890062">
            <w:pPr>
              <w:spacing w:line="280" w:lineRule="exact"/>
              <w:jc w:val="center"/>
              <w:rPr>
                <w:rFonts w:ascii="宋体" w:hAnsi="宋体" w:cs="宋体"/>
                <w:kern w:val="0"/>
                <w:szCs w:val="21"/>
              </w:rPr>
            </w:pPr>
            <w:r>
              <w:rPr>
                <w:rFonts w:ascii="宋体" w:hAnsi="宋体" w:cs="宋体" w:hint="eastAsia"/>
                <w:kern w:val="0"/>
                <w:szCs w:val="21"/>
              </w:rPr>
              <w:t>40周岁及以下（特别优秀的可放宽至45周岁）</w:t>
            </w:r>
          </w:p>
        </w:tc>
      </w:tr>
    </w:tbl>
    <w:p w:rsidR="007F1C59" w:rsidRDefault="007F1C59">
      <w:pPr>
        <w:spacing w:line="280" w:lineRule="exact"/>
      </w:pPr>
    </w:p>
    <w:sectPr w:rsidR="007F1C59">
      <w:pgSz w:w="16838" w:h="11906" w:orient="landscape"/>
      <w:pgMar w:top="680" w:right="1100" w:bottom="680" w:left="115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A0357"/>
    <w:rsid w:val="000C71E7"/>
    <w:rsid w:val="00120EF1"/>
    <w:rsid w:val="0013183F"/>
    <w:rsid w:val="00142CB6"/>
    <w:rsid w:val="00204E25"/>
    <w:rsid w:val="002609A1"/>
    <w:rsid w:val="00280BBB"/>
    <w:rsid w:val="002F6D2B"/>
    <w:rsid w:val="00320D41"/>
    <w:rsid w:val="003629CD"/>
    <w:rsid w:val="003710A5"/>
    <w:rsid w:val="003F295D"/>
    <w:rsid w:val="00473C83"/>
    <w:rsid w:val="004B7A64"/>
    <w:rsid w:val="00594139"/>
    <w:rsid w:val="00607043"/>
    <w:rsid w:val="0067614D"/>
    <w:rsid w:val="006F6714"/>
    <w:rsid w:val="00717E3B"/>
    <w:rsid w:val="007B2512"/>
    <w:rsid w:val="007F1C59"/>
    <w:rsid w:val="00874E44"/>
    <w:rsid w:val="00877BF2"/>
    <w:rsid w:val="008809AC"/>
    <w:rsid w:val="00890062"/>
    <w:rsid w:val="00891BDB"/>
    <w:rsid w:val="008D3F51"/>
    <w:rsid w:val="009901C2"/>
    <w:rsid w:val="00A5288F"/>
    <w:rsid w:val="00AA3F9A"/>
    <w:rsid w:val="00AC165C"/>
    <w:rsid w:val="00AF65D8"/>
    <w:rsid w:val="00B20532"/>
    <w:rsid w:val="00B95C51"/>
    <w:rsid w:val="00C02AC8"/>
    <w:rsid w:val="00CE126F"/>
    <w:rsid w:val="00DA0357"/>
    <w:rsid w:val="00DB6F94"/>
    <w:rsid w:val="00E50722"/>
    <w:rsid w:val="00E82DE1"/>
    <w:rsid w:val="00EA0E90"/>
    <w:rsid w:val="00EB3C37"/>
    <w:rsid w:val="00ED26AA"/>
    <w:rsid w:val="00EF4748"/>
    <w:rsid w:val="00F008DF"/>
    <w:rsid w:val="00F24BE5"/>
    <w:rsid w:val="00F50684"/>
    <w:rsid w:val="00FF6669"/>
    <w:rsid w:val="04D949FE"/>
    <w:rsid w:val="05ED253B"/>
    <w:rsid w:val="07142DA4"/>
    <w:rsid w:val="0AF0004F"/>
    <w:rsid w:val="0D9A5B8B"/>
    <w:rsid w:val="0E26304F"/>
    <w:rsid w:val="10FB11B9"/>
    <w:rsid w:val="15172A22"/>
    <w:rsid w:val="15453CE9"/>
    <w:rsid w:val="166C604F"/>
    <w:rsid w:val="169172F6"/>
    <w:rsid w:val="190324B1"/>
    <w:rsid w:val="1AB84319"/>
    <w:rsid w:val="1BF70B71"/>
    <w:rsid w:val="1DAA7A48"/>
    <w:rsid w:val="20165433"/>
    <w:rsid w:val="20F14520"/>
    <w:rsid w:val="23E047DC"/>
    <w:rsid w:val="25B762F9"/>
    <w:rsid w:val="2700325F"/>
    <w:rsid w:val="27093CAE"/>
    <w:rsid w:val="29F8795B"/>
    <w:rsid w:val="2BAC73CD"/>
    <w:rsid w:val="2D672249"/>
    <w:rsid w:val="2D9F72A6"/>
    <w:rsid w:val="2DF95B83"/>
    <w:rsid w:val="2DFF701E"/>
    <w:rsid w:val="34575F25"/>
    <w:rsid w:val="350C7556"/>
    <w:rsid w:val="365314EA"/>
    <w:rsid w:val="391E0E84"/>
    <w:rsid w:val="3CA1067B"/>
    <w:rsid w:val="3DCD02DC"/>
    <w:rsid w:val="3E8653C9"/>
    <w:rsid w:val="41EE0307"/>
    <w:rsid w:val="41F67966"/>
    <w:rsid w:val="44747E4D"/>
    <w:rsid w:val="45B0628D"/>
    <w:rsid w:val="463D6B71"/>
    <w:rsid w:val="47716AF3"/>
    <w:rsid w:val="48F51DF8"/>
    <w:rsid w:val="495767E5"/>
    <w:rsid w:val="49A103E0"/>
    <w:rsid w:val="51065534"/>
    <w:rsid w:val="51841CF6"/>
    <w:rsid w:val="522909F4"/>
    <w:rsid w:val="578A2182"/>
    <w:rsid w:val="5AA43EF0"/>
    <w:rsid w:val="5DD25182"/>
    <w:rsid w:val="5EBC669A"/>
    <w:rsid w:val="64E93E84"/>
    <w:rsid w:val="68410BAA"/>
    <w:rsid w:val="690528B6"/>
    <w:rsid w:val="6B7C7729"/>
    <w:rsid w:val="6E9A5FEA"/>
    <w:rsid w:val="7066715E"/>
    <w:rsid w:val="71233BA4"/>
    <w:rsid w:val="75497991"/>
    <w:rsid w:val="765664F1"/>
    <w:rsid w:val="765B05C1"/>
    <w:rsid w:val="77AC2E0F"/>
    <w:rsid w:val="79703A3D"/>
    <w:rsid w:val="7A325F6B"/>
    <w:rsid w:val="7CB10610"/>
    <w:rsid w:val="7FEB1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D003B6-B3B4-442A-ACB4-D3335BE9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877BF2"/>
    <w:rPr>
      <w:sz w:val="18"/>
      <w:szCs w:val="18"/>
    </w:rPr>
  </w:style>
  <w:style w:type="character" w:customStyle="1" w:styleId="Char1">
    <w:name w:val="批注框文本 Char"/>
    <w:basedOn w:val="a0"/>
    <w:link w:val="a5"/>
    <w:uiPriority w:val="99"/>
    <w:semiHidden/>
    <w:rsid w:val="00877BF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63</Words>
  <Characters>360</Characters>
  <Application>Microsoft Office Word</Application>
  <DocSecurity>0</DocSecurity>
  <Lines>3</Lines>
  <Paragraphs>1</Paragraphs>
  <ScaleCrop>false</ScaleCrop>
  <Company>微软中国</Company>
  <LinksUpToDate>false</LinksUpToDate>
  <CharactersWithSpaces>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209</cp:revision>
  <cp:lastPrinted>2023-01-18T01:24:00Z</cp:lastPrinted>
  <dcterms:created xsi:type="dcterms:W3CDTF">2021-07-22T08:41:00Z</dcterms:created>
  <dcterms:modified xsi:type="dcterms:W3CDTF">2023-01-18T01:35:00Z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